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0501" w14:textId="09C09038" w:rsidR="00C75442" w:rsidRDefault="00E31912" w:rsidP="00261CD2">
      <w:pPr>
        <w:jc w:val="left"/>
        <w:rPr>
          <w:b/>
          <w:bCs/>
        </w:rPr>
      </w:pPr>
      <w:r w:rsidRPr="00A33F21">
        <w:rPr>
          <w:b/>
          <w:bCs/>
          <w:sz w:val="28"/>
          <w:szCs w:val="28"/>
        </w:rPr>
        <w:t>DBTX</w:t>
      </w:r>
      <w:r>
        <w:rPr>
          <w:b/>
          <w:bCs/>
          <w:u w:val="single"/>
        </w:rPr>
        <w:br/>
      </w:r>
      <w:r w:rsidR="00E96B8D" w:rsidRPr="00E31912">
        <w:rPr>
          <w:rFonts w:hint="eastAsia"/>
          <w:b/>
          <w:bCs/>
          <w:u w:val="single"/>
        </w:rPr>
        <w:t>Transmitter</w:t>
      </w:r>
      <w:r w:rsidR="007D779A">
        <w:rPr>
          <w:b/>
          <w:bCs/>
        </w:rPr>
        <w:t>:</w:t>
      </w:r>
    </w:p>
    <w:p w14:paraId="5075D2ED" w14:textId="70938170" w:rsidR="00C75442" w:rsidRDefault="00E96B8D" w:rsidP="00261CD2">
      <w:pPr>
        <w:jc w:val="left"/>
      </w:pPr>
      <w:r>
        <w:rPr>
          <w:rFonts w:hint="eastAsia"/>
        </w:rPr>
        <w:t>RF Modulation</w:t>
      </w:r>
      <w:r>
        <w:rPr>
          <w:rFonts w:hint="eastAsia"/>
        </w:rPr>
        <w:t>：</w:t>
      </w:r>
      <w:r>
        <w:rPr>
          <w:rFonts w:hint="eastAsia"/>
        </w:rPr>
        <w:t xml:space="preserve">   Proprietary Digital RF Modulation</w:t>
      </w:r>
    </w:p>
    <w:p w14:paraId="5329A696" w14:textId="26BA2439" w:rsidR="00C75442" w:rsidRDefault="00E96B8D" w:rsidP="00261CD2">
      <w:pPr>
        <w:jc w:val="left"/>
      </w:pPr>
      <w:r>
        <w:rPr>
          <w:rFonts w:hint="eastAsia"/>
        </w:rPr>
        <w:t>RF Freq Ranges</w:t>
      </w:r>
      <w:r>
        <w:rPr>
          <w:rFonts w:hint="eastAsia"/>
        </w:rPr>
        <w:t>：</w:t>
      </w:r>
      <w:r>
        <w:rPr>
          <w:rFonts w:hint="eastAsia"/>
        </w:rPr>
        <w:t xml:space="preserve">   550~608MHz</w:t>
      </w:r>
      <w:r w:rsidR="007D779A">
        <w:t xml:space="preserve"> </w:t>
      </w:r>
      <w:r>
        <w:rPr>
          <w:rFonts w:hint="eastAsia"/>
        </w:rPr>
        <w:t>(up to 100mW)</w:t>
      </w:r>
    </w:p>
    <w:p w14:paraId="7FE8B62F" w14:textId="4DC0E445" w:rsidR="00C75442" w:rsidRDefault="00E96B8D" w:rsidP="00261CD2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         614~616MHz</w:t>
      </w:r>
      <w:r w:rsidR="007D779A">
        <w:t xml:space="preserve"> </w:t>
      </w:r>
      <w:r>
        <w:rPr>
          <w:rFonts w:hint="eastAsia"/>
        </w:rPr>
        <w:t>(up to 20mW)</w:t>
      </w:r>
    </w:p>
    <w:p w14:paraId="1DA22648" w14:textId="7C020AE5" w:rsidR="00C75442" w:rsidRDefault="00E96B8D" w:rsidP="00261CD2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 653~663MHz</w:t>
      </w:r>
      <w:r w:rsidR="007D779A">
        <w:t xml:space="preserve"> </w:t>
      </w:r>
      <w:r>
        <w:rPr>
          <w:rFonts w:hint="eastAsia"/>
        </w:rPr>
        <w:t>(up to 20mW)</w:t>
      </w:r>
    </w:p>
    <w:p w14:paraId="70A35FB6" w14:textId="52190C2B" w:rsidR="00C75442" w:rsidRDefault="00E96B8D" w:rsidP="00261CD2">
      <w:pPr>
        <w:jc w:val="left"/>
      </w:pPr>
      <w:r>
        <w:rPr>
          <w:rFonts w:hint="eastAsia"/>
        </w:rPr>
        <w:t>RF Frequency Step</w:t>
      </w:r>
      <w:r>
        <w:rPr>
          <w:rFonts w:hint="eastAsia"/>
        </w:rPr>
        <w:t>：</w:t>
      </w:r>
      <w:r>
        <w:rPr>
          <w:rFonts w:hint="eastAsia"/>
        </w:rPr>
        <w:t>100KHz</w:t>
      </w:r>
    </w:p>
    <w:p w14:paraId="581A6AC7" w14:textId="77777777" w:rsidR="00261CD2" w:rsidRDefault="00E96B8D" w:rsidP="00261CD2">
      <w:pPr>
        <w:jc w:val="left"/>
      </w:pPr>
      <w:r>
        <w:rPr>
          <w:rFonts w:hint="eastAsia"/>
        </w:rPr>
        <w:t>RF Bandwidth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 w:rsidR="00261CD2">
        <w:t>2</w:t>
      </w:r>
      <w:r>
        <w:rPr>
          <w:rFonts w:hint="eastAsia"/>
        </w:rPr>
        <w:t>00KHz</w:t>
      </w:r>
    </w:p>
    <w:p w14:paraId="469BB4DD" w14:textId="68D23331" w:rsidR="00C75442" w:rsidRDefault="00261CD2" w:rsidP="00261CD2">
      <w:pPr>
        <w:jc w:val="left"/>
      </w:pPr>
      <w:r>
        <w:t xml:space="preserve">RF Power: </w:t>
      </w:r>
      <w:r w:rsidRPr="00261CD2">
        <w:rPr>
          <w:rFonts w:cstheme="minorHAnsi"/>
          <w:kern w:val="0"/>
          <w:szCs w:val="21"/>
          <w:lang w:eastAsia="en-US"/>
        </w:rPr>
        <w:t>10 / 20 / 25/ 50 / 100 mW – Software Selectable</w:t>
      </w:r>
      <w:r>
        <w:br/>
        <w:t>Minimum Frequency Spacing: 700KHz</w:t>
      </w:r>
    </w:p>
    <w:p w14:paraId="0B4186A2" w14:textId="132814C7" w:rsidR="00C75442" w:rsidRPr="007D779A" w:rsidRDefault="00E96B8D" w:rsidP="00261CD2">
      <w:pPr>
        <w:jc w:val="left"/>
      </w:pPr>
      <w:r>
        <w:rPr>
          <w:rFonts w:hint="eastAsia"/>
        </w:rPr>
        <w:t>Antenna Connector</w:t>
      </w:r>
      <w:r>
        <w:rPr>
          <w:rFonts w:hint="eastAsia"/>
        </w:rPr>
        <w:t>：</w:t>
      </w:r>
      <w:r>
        <w:rPr>
          <w:rFonts w:hint="eastAsia"/>
        </w:rPr>
        <w:t xml:space="preserve">  50 </w:t>
      </w:r>
      <w:r>
        <w:rPr>
          <w:rFonts w:hint="eastAsia"/>
        </w:rPr>
        <w:t>Ω</w:t>
      </w:r>
      <w:r w:rsidR="00261CD2">
        <w:rPr>
          <w:rFonts w:hint="eastAsia"/>
        </w:rPr>
        <w:t xml:space="preserve"> </w:t>
      </w:r>
      <w:r>
        <w:rPr>
          <w:rFonts w:hint="eastAsia"/>
        </w:rPr>
        <w:t xml:space="preserve">SMA </w:t>
      </w:r>
    </w:p>
    <w:p w14:paraId="6BD69D63" w14:textId="35FC7722" w:rsidR="00C75442" w:rsidRDefault="00E96B8D" w:rsidP="00261CD2">
      <w:pPr>
        <w:jc w:val="left"/>
      </w:pPr>
      <w:r>
        <w:rPr>
          <w:rFonts w:hint="eastAsia"/>
        </w:rPr>
        <w:t>Dynamic Range</w:t>
      </w:r>
      <w:r>
        <w:rPr>
          <w:rFonts w:hint="eastAsia"/>
        </w:rPr>
        <w:t>：</w:t>
      </w:r>
      <w:r>
        <w:rPr>
          <w:rFonts w:hint="eastAsia"/>
        </w:rPr>
        <w:t xml:space="preserve"> 123dB</w:t>
      </w:r>
    </w:p>
    <w:p w14:paraId="2360C312" w14:textId="4DF4736A" w:rsidR="00C75442" w:rsidRDefault="00E96B8D" w:rsidP="00261CD2">
      <w:pPr>
        <w:jc w:val="left"/>
      </w:pPr>
      <w:r>
        <w:rPr>
          <w:rFonts w:hint="eastAsia"/>
        </w:rPr>
        <w:t>Distortion</w:t>
      </w:r>
      <w:r>
        <w:rPr>
          <w:rFonts w:hint="eastAsia"/>
        </w:rPr>
        <w:t>：</w:t>
      </w:r>
      <w:r>
        <w:rPr>
          <w:rFonts w:hint="eastAsia"/>
        </w:rPr>
        <w:t xml:space="preserve"> &lt;0.5%</w:t>
      </w:r>
    </w:p>
    <w:p w14:paraId="522856CA" w14:textId="3DC62C05" w:rsidR="00C75442" w:rsidRDefault="00E96B8D" w:rsidP="00261CD2">
      <w:pPr>
        <w:jc w:val="left"/>
      </w:pPr>
      <w:r>
        <w:rPr>
          <w:rFonts w:hint="eastAsia"/>
        </w:rPr>
        <w:t>Frequency Response</w:t>
      </w:r>
      <w:r>
        <w:rPr>
          <w:rFonts w:hint="eastAsia"/>
        </w:rPr>
        <w:t>：</w:t>
      </w:r>
      <w:r>
        <w:rPr>
          <w:rFonts w:hint="eastAsia"/>
        </w:rPr>
        <w:t xml:space="preserve">  20~20KHz</w:t>
      </w:r>
    </w:p>
    <w:p w14:paraId="709667A2" w14:textId="2BA1F694" w:rsidR="00C75442" w:rsidRDefault="00E96B8D" w:rsidP="00261CD2">
      <w:pPr>
        <w:jc w:val="left"/>
      </w:pPr>
      <w:r>
        <w:rPr>
          <w:rFonts w:hint="eastAsia"/>
        </w:rPr>
        <w:t>Low Cut</w:t>
      </w:r>
      <w:r>
        <w:rPr>
          <w:rFonts w:hint="eastAsia"/>
        </w:rPr>
        <w:t>：</w:t>
      </w:r>
      <w:r>
        <w:rPr>
          <w:rFonts w:hint="eastAsia"/>
        </w:rPr>
        <w:t xml:space="preserve"> 0FF/75Hz/100Hz/150Hz</w:t>
      </w:r>
    </w:p>
    <w:p w14:paraId="5512B367" w14:textId="7F7D4349" w:rsidR="00C75442" w:rsidRDefault="00E96B8D" w:rsidP="00261CD2">
      <w:pPr>
        <w:jc w:val="left"/>
      </w:pPr>
      <w:r>
        <w:rPr>
          <w:rFonts w:hint="eastAsia"/>
        </w:rPr>
        <w:t>Mic Power</w:t>
      </w:r>
      <w:r>
        <w:rPr>
          <w:rFonts w:hint="eastAsia"/>
        </w:rPr>
        <w:t>：</w:t>
      </w:r>
      <w:r>
        <w:rPr>
          <w:rFonts w:hint="eastAsia"/>
        </w:rPr>
        <w:t xml:space="preserve"> MIC-3V</w:t>
      </w:r>
      <w:r>
        <w:rPr>
          <w:rFonts w:hint="eastAsia"/>
        </w:rPr>
        <w:t>、</w:t>
      </w:r>
      <w:r>
        <w:rPr>
          <w:rFonts w:hint="eastAsia"/>
        </w:rPr>
        <w:t>MIC-5V</w:t>
      </w:r>
      <w:r>
        <w:rPr>
          <w:rFonts w:hint="eastAsia"/>
        </w:rPr>
        <w:t>、</w:t>
      </w:r>
      <w:r>
        <w:rPr>
          <w:rFonts w:hint="eastAsia"/>
        </w:rPr>
        <w:t>LINE</w:t>
      </w:r>
    </w:p>
    <w:p w14:paraId="49795281" w14:textId="2E9A7BB8" w:rsidR="00C75442" w:rsidRDefault="00E96B8D" w:rsidP="00261CD2">
      <w:pPr>
        <w:jc w:val="left"/>
      </w:pPr>
      <w:r>
        <w:rPr>
          <w:rFonts w:hint="eastAsia"/>
        </w:rPr>
        <w:t>Mic Connector</w:t>
      </w:r>
      <w:r>
        <w:rPr>
          <w:rFonts w:hint="eastAsia"/>
        </w:rPr>
        <w:t>：</w:t>
      </w:r>
      <w:r>
        <w:rPr>
          <w:rFonts w:hint="eastAsia"/>
        </w:rPr>
        <w:t xml:space="preserve"> 3.5mm TRS</w:t>
      </w:r>
      <w:r w:rsidR="00261CD2">
        <w:t xml:space="preserve"> Standard</w:t>
      </w:r>
    </w:p>
    <w:p w14:paraId="4E5F01C5" w14:textId="61D55BCC" w:rsidR="00C75442" w:rsidRDefault="00E96B8D" w:rsidP="00261CD2">
      <w:pPr>
        <w:jc w:val="left"/>
      </w:pPr>
      <w:r>
        <w:rPr>
          <w:rFonts w:hint="eastAsia"/>
        </w:rPr>
        <w:t>Input Gain</w:t>
      </w:r>
      <w:r>
        <w:rPr>
          <w:rFonts w:hint="eastAsia"/>
        </w:rPr>
        <w:t>：</w:t>
      </w:r>
      <w:r>
        <w:rPr>
          <w:rFonts w:hint="eastAsia"/>
        </w:rPr>
        <w:t xml:space="preserve"> 0~+30dB</w:t>
      </w:r>
      <w:r w:rsidR="00261CD2">
        <w:t>u</w:t>
      </w:r>
    </w:p>
    <w:p w14:paraId="2DD3B36A" w14:textId="4146DE95" w:rsidR="00C75442" w:rsidRDefault="00E96B8D" w:rsidP="00261CD2">
      <w:pPr>
        <w:jc w:val="left"/>
      </w:pPr>
      <w:r>
        <w:rPr>
          <w:rFonts w:hint="eastAsia"/>
        </w:rPr>
        <w:t>ADC Bit-Depth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 w:rsidR="00261CD2">
        <w:t xml:space="preserve">2x </w:t>
      </w:r>
      <w:r>
        <w:rPr>
          <w:rFonts w:hint="eastAsia"/>
        </w:rPr>
        <w:t>24</w:t>
      </w:r>
      <w:r w:rsidR="00261CD2">
        <w:t>-Bit</w:t>
      </w:r>
    </w:p>
    <w:p w14:paraId="2D96C2F9" w14:textId="6302C05B" w:rsidR="00C75442" w:rsidRDefault="00E96B8D" w:rsidP="00261CD2">
      <w:pPr>
        <w:jc w:val="left"/>
      </w:pPr>
      <w:r>
        <w:rPr>
          <w:rFonts w:hint="eastAsia"/>
        </w:rPr>
        <w:t>ADC Sampling-Rate</w:t>
      </w:r>
      <w:r>
        <w:rPr>
          <w:rFonts w:hint="eastAsia"/>
        </w:rPr>
        <w:t>：</w:t>
      </w:r>
      <w:r>
        <w:rPr>
          <w:rFonts w:hint="eastAsia"/>
        </w:rPr>
        <w:t>48</w:t>
      </w:r>
      <w:r w:rsidR="00261CD2">
        <w:t>KHz</w:t>
      </w:r>
      <w:r w:rsidR="00261CD2">
        <w:br/>
        <w:t>Battery Life: Up to 12+ Hours w/ 2x Lithium AA</w:t>
      </w:r>
    </w:p>
    <w:p w14:paraId="381E9CF2" w14:textId="7F891FE0" w:rsidR="00261CD2" w:rsidRPr="00261CD2" w:rsidRDefault="00261CD2" w:rsidP="00261CD2">
      <w:pPr>
        <w:widowControl/>
        <w:autoSpaceDE w:val="0"/>
        <w:autoSpaceDN w:val="0"/>
        <w:adjustRightInd w:val="0"/>
        <w:jc w:val="left"/>
        <w:rPr>
          <w:rFonts w:cstheme="minorHAnsi"/>
          <w:kern w:val="0"/>
          <w:szCs w:val="21"/>
          <w:lang w:eastAsia="en-US"/>
        </w:rPr>
      </w:pPr>
      <w:r>
        <w:t>Dimensions (H x W x D): 88.45 x 65 x 17.8mm</w:t>
      </w:r>
      <w:r>
        <w:br/>
        <w:t xml:space="preserve">Weight: </w:t>
      </w:r>
      <w:r>
        <w:tab/>
      </w:r>
      <w:r w:rsidRPr="00261CD2">
        <w:rPr>
          <w:rFonts w:cstheme="minorHAnsi"/>
          <w:kern w:val="0"/>
          <w:szCs w:val="21"/>
          <w:lang w:eastAsia="en-US"/>
        </w:rPr>
        <w:t>Without battery and antenna: 88g</w:t>
      </w:r>
    </w:p>
    <w:p w14:paraId="0977AEB5" w14:textId="77777777" w:rsidR="00261CD2" w:rsidRPr="00261CD2" w:rsidRDefault="00261CD2" w:rsidP="00261CD2">
      <w:pPr>
        <w:widowControl/>
        <w:autoSpaceDE w:val="0"/>
        <w:autoSpaceDN w:val="0"/>
        <w:adjustRightInd w:val="0"/>
        <w:ind w:left="420" w:firstLine="420"/>
        <w:jc w:val="left"/>
        <w:rPr>
          <w:rFonts w:cstheme="minorHAnsi"/>
          <w:kern w:val="0"/>
          <w:szCs w:val="21"/>
          <w:lang w:eastAsia="en-US"/>
        </w:rPr>
      </w:pPr>
      <w:r w:rsidRPr="00261CD2">
        <w:rPr>
          <w:rFonts w:cstheme="minorHAnsi"/>
          <w:kern w:val="0"/>
          <w:szCs w:val="21"/>
          <w:lang w:eastAsia="en-US"/>
        </w:rPr>
        <w:t>Without battery and with antenna: 93g</w:t>
      </w:r>
    </w:p>
    <w:p w14:paraId="7B9A4FED" w14:textId="2367FF54" w:rsidR="00261CD2" w:rsidRDefault="00261CD2" w:rsidP="00261CD2">
      <w:pPr>
        <w:ind w:left="420" w:firstLine="420"/>
        <w:jc w:val="left"/>
        <w:rPr>
          <w:rFonts w:cstheme="minorHAnsi"/>
          <w:kern w:val="0"/>
          <w:szCs w:val="21"/>
          <w:lang w:eastAsia="en-US"/>
        </w:rPr>
      </w:pPr>
      <w:r w:rsidRPr="00261CD2">
        <w:rPr>
          <w:rFonts w:cstheme="minorHAnsi"/>
          <w:kern w:val="0"/>
          <w:szCs w:val="21"/>
          <w:lang w:eastAsia="en-US"/>
        </w:rPr>
        <w:t>With battery and antenna: 125g</w:t>
      </w:r>
    </w:p>
    <w:p w14:paraId="6F91A1C8" w14:textId="77B3B701" w:rsidR="00261CD2" w:rsidRPr="00E31912" w:rsidRDefault="00261CD2" w:rsidP="00261CD2">
      <w:pPr>
        <w:jc w:val="left"/>
        <w:rPr>
          <w:rFonts w:cstheme="minorHAnsi"/>
          <w:kern w:val="0"/>
          <w:szCs w:val="21"/>
          <w:lang w:eastAsia="en-US"/>
        </w:rPr>
      </w:pPr>
      <w:r>
        <w:rPr>
          <w:rFonts w:cstheme="minorHAnsi"/>
          <w:kern w:val="0"/>
          <w:szCs w:val="21"/>
          <w:lang w:eastAsia="en-US"/>
        </w:rPr>
        <w:t xml:space="preserve">Operating Temperature: </w:t>
      </w:r>
      <w:r w:rsidRPr="00261CD2">
        <w:rPr>
          <w:rFonts w:cstheme="minorHAnsi"/>
          <w:kern w:val="0"/>
          <w:szCs w:val="21"/>
          <w:lang w:eastAsia="en-US"/>
        </w:rPr>
        <w:t>20</w:t>
      </w:r>
      <w:r w:rsidRPr="00261CD2">
        <w:rPr>
          <w:rFonts w:ascii="Cambria Math" w:hAnsi="Cambria Math" w:cs="Cambria Math"/>
          <w:kern w:val="0"/>
          <w:szCs w:val="21"/>
          <w:lang w:eastAsia="en-US"/>
        </w:rPr>
        <w:t>℃</w:t>
      </w:r>
      <w:r w:rsidRPr="00261CD2">
        <w:rPr>
          <w:rFonts w:cstheme="minorHAnsi"/>
          <w:kern w:val="0"/>
          <w:szCs w:val="21"/>
          <w:lang w:eastAsia="en-US"/>
        </w:rPr>
        <w:t xml:space="preserve"> - 45</w:t>
      </w:r>
      <w:r w:rsidRPr="00261CD2">
        <w:rPr>
          <w:rFonts w:ascii="Cambria Math" w:hAnsi="Cambria Math" w:cs="Cambria Math"/>
          <w:kern w:val="0"/>
          <w:szCs w:val="21"/>
          <w:lang w:eastAsia="en-US"/>
        </w:rPr>
        <w:t>℃</w:t>
      </w:r>
    </w:p>
    <w:p w14:paraId="0BC29FA7" w14:textId="77777777" w:rsidR="00C75442" w:rsidRDefault="00C75442" w:rsidP="00261CD2">
      <w:pPr>
        <w:jc w:val="left"/>
      </w:pPr>
    </w:p>
    <w:p w14:paraId="4473914D" w14:textId="2A12375E" w:rsidR="00C75442" w:rsidRDefault="00E96B8D" w:rsidP="00261CD2">
      <w:pPr>
        <w:jc w:val="left"/>
        <w:rPr>
          <w:b/>
          <w:bCs/>
        </w:rPr>
      </w:pPr>
      <w:r w:rsidRPr="00E31912">
        <w:rPr>
          <w:rFonts w:hint="eastAsia"/>
          <w:b/>
          <w:bCs/>
          <w:u w:val="single"/>
        </w:rPr>
        <w:t>Timecode Reader / Generator</w:t>
      </w:r>
      <w:r>
        <w:rPr>
          <w:rFonts w:hint="eastAsia"/>
          <w:b/>
          <w:bCs/>
        </w:rPr>
        <w:t>：</w:t>
      </w:r>
    </w:p>
    <w:p w14:paraId="209A0354" w14:textId="641B892E" w:rsidR="00C75442" w:rsidRDefault="00E96B8D" w:rsidP="00261CD2">
      <w:pPr>
        <w:jc w:val="left"/>
      </w:pPr>
      <w:r>
        <w:rPr>
          <w:rFonts w:hint="eastAsia"/>
        </w:rPr>
        <w:t>Clock Accuracy</w:t>
      </w:r>
      <w:r>
        <w:rPr>
          <w:rFonts w:hint="eastAsia"/>
        </w:rPr>
        <w:t>：</w:t>
      </w:r>
      <w:r>
        <w:rPr>
          <w:rFonts w:hint="eastAsia"/>
        </w:rPr>
        <w:t xml:space="preserve"> 0.</w:t>
      </w:r>
      <w:r w:rsidR="00261CD2">
        <w:t>2</w:t>
      </w:r>
      <w:r>
        <w:rPr>
          <w:rFonts w:hint="eastAsia"/>
        </w:rPr>
        <w:t xml:space="preserve">5 PPM (1 Frame Out in </w:t>
      </w:r>
      <w:r w:rsidR="00261CD2">
        <w:t>48</w:t>
      </w:r>
      <w:r>
        <w:rPr>
          <w:rFonts w:hint="eastAsia"/>
        </w:rPr>
        <w:t xml:space="preserve"> Hours)</w:t>
      </w:r>
    </w:p>
    <w:p w14:paraId="4F7E6483" w14:textId="5822C66F" w:rsidR="00C75442" w:rsidRDefault="00E96B8D" w:rsidP="00261CD2">
      <w:pPr>
        <w:jc w:val="left"/>
      </w:pPr>
      <w:r>
        <w:rPr>
          <w:rFonts w:hint="eastAsia"/>
        </w:rPr>
        <w:t>Timecode Type</w:t>
      </w:r>
      <w:r>
        <w:rPr>
          <w:rFonts w:hint="eastAsia"/>
        </w:rPr>
        <w:t>：</w:t>
      </w:r>
      <w:r>
        <w:rPr>
          <w:rFonts w:hint="eastAsia"/>
        </w:rPr>
        <w:t xml:space="preserve"> LTC(SMPTE)</w:t>
      </w:r>
    </w:p>
    <w:p w14:paraId="3EE2DBDE" w14:textId="3222C30D" w:rsidR="00C75442" w:rsidRDefault="00E96B8D" w:rsidP="00261CD2">
      <w:pPr>
        <w:jc w:val="left"/>
      </w:pPr>
      <w:r>
        <w:rPr>
          <w:rFonts w:hint="eastAsia"/>
        </w:rPr>
        <w:t>Timecode Frame-Rates</w:t>
      </w:r>
      <w:r>
        <w:rPr>
          <w:rFonts w:hint="eastAsia"/>
        </w:rPr>
        <w:t>：</w:t>
      </w:r>
      <w:r>
        <w:rPr>
          <w:rFonts w:hint="eastAsia"/>
        </w:rPr>
        <w:t xml:space="preserve"> 23.98, 24, 25, 29.97, 29.97DF, 30, 30DF</w:t>
      </w:r>
    </w:p>
    <w:p w14:paraId="2019AB2B" w14:textId="77777777" w:rsidR="00C75442" w:rsidRDefault="00C75442" w:rsidP="00261CD2">
      <w:pPr>
        <w:jc w:val="left"/>
      </w:pPr>
    </w:p>
    <w:p w14:paraId="13C84A18" w14:textId="66C8CB3C" w:rsidR="00C75442" w:rsidRDefault="00E96B8D" w:rsidP="00261CD2">
      <w:pPr>
        <w:jc w:val="left"/>
        <w:rPr>
          <w:b/>
          <w:bCs/>
        </w:rPr>
      </w:pPr>
      <w:r w:rsidRPr="00E31912">
        <w:rPr>
          <w:rFonts w:hint="eastAsia"/>
          <w:b/>
          <w:bCs/>
          <w:u w:val="single"/>
        </w:rPr>
        <w:t>Internal Recording</w:t>
      </w:r>
      <w:r>
        <w:rPr>
          <w:rFonts w:hint="eastAsia"/>
          <w:b/>
          <w:bCs/>
        </w:rPr>
        <w:t>：</w:t>
      </w:r>
    </w:p>
    <w:p w14:paraId="05CF3A69" w14:textId="0C88848D" w:rsidR="00C75442" w:rsidRDefault="00E96B8D" w:rsidP="00261CD2">
      <w:pPr>
        <w:jc w:val="left"/>
      </w:pPr>
      <w:r>
        <w:rPr>
          <w:rFonts w:hint="eastAsia"/>
        </w:rPr>
        <w:t>Media</w:t>
      </w:r>
      <w:r w:rsidR="007D779A">
        <w:rPr>
          <w:rFonts w:hint="eastAsia"/>
        </w:rPr>
        <w:t>:</w:t>
      </w:r>
      <w:r>
        <w:rPr>
          <w:rFonts w:hint="eastAsia"/>
        </w:rPr>
        <w:t xml:space="preserve"> MicroSD Card (Flash Memory)</w:t>
      </w:r>
    </w:p>
    <w:p w14:paraId="7A0090C1" w14:textId="11E5127E" w:rsidR="00C75442" w:rsidRDefault="00E96B8D" w:rsidP="00261CD2">
      <w:pPr>
        <w:jc w:val="left"/>
      </w:pPr>
      <w:r>
        <w:rPr>
          <w:rFonts w:hint="eastAsia"/>
        </w:rPr>
        <w:t>File Format</w:t>
      </w:r>
      <w:r w:rsidR="007D779A">
        <w:rPr>
          <w:rFonts w:hint="eastAsia"/>
        </w:rPr>
        <w:t>:</w:t>
      </w:r>
      <w:r w:rsidR="007D779A">
        <w:t xml:space="preserve"> </w:t>
      </w:r>
      <w:r>
        <w:rPr>
          <w:rFonts w:hint="eastAsia"/>
        </w:rPr>
        <w:t>.wav</w:t>
      </w:r>
      <w:r w:rsidR="00261CD2">
        <w:t xml:space="preserve"> BWF</w:t>
      </w:r>
    </w:p>
    <w:p w14:paraId="02BE2850" w14:textId="1961BBE9" w:rsidR="00C75442" w:rsidRDefault="00E96B8D" w:rsidP="00261CD2">
      <w:pPr>
        <w:jc w:val="left"/>
      </w:pPr>
      <w:r>
        <w:rPr>
          <w:rFonts w:hint="eastAsia"/>
        </w:rPr>
        <w:t>Record Format</w:t>
      </w:r>
      <w:r>
        <w:rPr>
          <w:rFonts w:hint="eastAsia"/>
        </w:rPr>
        <w:t>：</w:t>
      </w:r>
      <w:r>
        <w:rPr>
          <w:rFonts w:hint="eastAsia"/>
        </w:rPr>
        <w:t>24/32bit float</w:t>
      </w:r>
    </w:p>
    <w:p w14:paraId="541D43A0" w14:textId="4029A9BE" w:rsidR="00C75442" w:rsidRPr="00D86F73" w:rsidRDefault="007E5980" w:rsidP="00261CD2">
      <w:pPr>
        <w:jc w:val="left"/>
        <w:rPr>
          <w:color w:val="000000" w:themeColor="text1"/>
        </w:rPr>
      </w:pPr>
      <w:r w:rsidRPr="00D86F73">
        <w:rPr>
          <w:color w:val="000000" w:themeColor="text1"/>
        </w:rPr>
        <w:t xml:space="preserve">EIN: </w:t>
      </w:r>
      <w:r w:rsidR="00D86F73" w:rsidRPr="00D86F73">
        <w:rPr>
          <w:color w:val="000000" w:themeColor="text1"/>
        </w:rPr>
        <w:t>-132dBV (-130dBu) max (A-weighting, gain= 30dB, 150ohm source impedance)</w:t>
      </w:r>
    </w:p>
    <w:p w14:paraId="7EC90EE8" w14:textId="77777777" w:rsidR="007E5980" w:rsidRDefault="007E5980" w:rsidP="00261CD2">
      <w:pPr>
        <w:jc w:val="left"/>
      </w:pPr>
    </w:p>
    <w:p w14:paraId="238C69C0" w14:textId="77777777" w:rsidR="00E31912" w:rsidRDefault="00E31912">
      <w:pPr>
        <w:widowControl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5DB0D1C3" w14:textId="51DEF365" w:rsidR="00E31912" w:rsidRDefault="00E31912" w:rsidP="00E31912">
      <w:pPr>
        <w:jc w:val="left"/>
      </w:pPr>
      <w:r w:rsidRPr="00E31912">
        <w:rPr>
          <w:b/>
          <w:bCs/>
          <w:sz w:val="28"/>
          <w:szCs w:val="28"/>
        </w:rPr>
        <w:lastRenderedPageBreak/>
        <w:t>D2RX</w:t>
      </w:r>
      <w:r>
        <w:rPr>
          <w:b/>
          <w:bCs/>
          <w:u w:val="single"/>
        </w:rPr>
        <w:br/>
      </w:r>
      <w:r w:rsidR="00E96B8D" w:rsidRPr="00E31912">
        <w:rPr>
          <w:rFonts w:hint="eastAsia"/>
          <w:b/>
          <w:bCs/>
          <w:u w:val="single"/>
        </w:rPr>
        <w:t>Receiver</w:t>
      </w:r>
      <w:r w:rsidR="00E96B8D">
        <w:rPr>
          <w:rFonts w:hint="eastAsia"/>
          <w:b/>
          <w:bCs/>
        </w:rPr>
        <w:t>：</w:t>
      </w:r>
      <w:r>
        <w:rPr>
          <w:b/>
          <w:bCs/>
        </w:rPr>
        <w:br/>
      </w:r>
      <w:r>
        <w:rPr>
          <w:rFonts w:hint="eastAsia"/>
        </w:rPr>
        <w:t>RF Modulation</w:t>
      </w:r>
      <w:r>
        <w:rPr>
          <w:rFonts w:hint="eastAsia"/>
        </w:rPr>
        <w:t>：</w:t>
      </w:r>
      <w:r>
        <w:rPr>
          <w:rFonts w:hint="eastAsia"/>
        </w:rPr>
        <w:t xml:space="preserve">   Proprietary Digital RF Modulation</w:t>
      </w:r>
    </w:p>
    <w:p w14:paraId="636C1E06" w14:textId="77777777" w:rsidR="00E31912" w:rsidRDefault="00E31912" w:rsidP="00E31912">
      <w:pPr>
        <w:jc w:val="left"/>
      </w:pPr>
      <w:r>
        <w:rPr>
          <w:rFonts w:hint="eastAsia"/>
        </w:rPr>
        <w:t>RF Freq Ranges</w:t>
      </w:r>
      <w:r>
        <w:rPr>
          <w:rFonts w:hint="eastAsia"/>
        </w:rPr>
        <w:t>：</w:t>
      </w:r>
      <w:r>
        <w:rPr>
          <w:rFonts w:hint="eastAsia"/>
        </w:rPr>
        <w:t xml:space="preserve">   550~608MHz</w:t>
      </w:r>
      <w:r>
        <w:t xml:space="preserve"> </w:t>
      </w:r>
      <w:r>
        <w:rPr>
          <w:rFonts w:hint="eastAsia"/>
        </w:rPr>
        <w:t>(up to 100mW)</w:t>
      </w:r>
    </w:p>
    <w:p w14:paraId="45C8B381" w14:textId="7553E3A7" w:rsidR="00E31912" w:rsidRDefault="00E31912" w:rsidP="00E31912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         614~616MHz</w:t>
      </w:r>
    </w:p>
    <w:p w14:paraId="3F9B4836" w14:textId="4A7F6A89" w:rsidR="00E31912" w:rsidRDefault="00E31912" w:rsidP="00E31912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 653~663MHz</w:t>
      </w:r>
    </w:p>
    <w:p w14:paraId="432E0C1E" w14:textId="77777777" w:rsidR="00E31912" w:rsidRDefault="00E31912" w:rsidP="00E31912">
      <w:pPr>
        <w:jc w:val="left"/>
      </w:pPr>
      <w:r>
        <w:rPr>
          <w:rFonts w:hint="eastAsia"/>
        </w:rPr>
        <w:t>RF Frequency Step</w:t>
      </w:r>
      <w:r>
        <w:rPr>
          <w:rFonts w:hint="eastAsia"/>
        </w:rPr>
        <w:t>：</w:t>
      </w:r>
      <w:r>
        <w:rPr>
          <w:rFonts w:hint="eastAsia"/>
        </w:rPr>
        <w:t>100KHz</w:t>
      </w:r>
    </w:p>
    <w:p w14:paraId="4FFEC9F2" w14:textId="56B4503D" w:rsidR="00C75442" w:rsidRDefault="00E96B8D" w:rsidP="00261CD2">
      <w:pPr>
        <w:jc w:val="left"/>
      </w:pPr>
      <w:r>
        <w:rPr>
          <w:rFonts w:hint="eastAsia"/>
        </w:rPr>
        <w:t>RF Bandwidth</w:t>
      </w:r>
      <w:r>
        <w:rPr>
          <w:rFonts w:hint="eastAsia"/>
        </w:rPr>
        <w:t>：</w:t>
      </w:r>
      <w:r>
        <w:rPr>
          <w:rFonts w:hint="eastAsia"/>
        </w:rPr>
        <w:t xml:space="preserve"> 700KHz</w:t>
      </w:r>
    </w:p>
    <w:p w14:paraId="732BD45B" w14:textId="77777777" w:rsidR="00A33F21" w:rsidRDefault="00E96B8D" w:rsidP="00261CD2">
      <w:pPr>
        <w:jc w:val="left"/>
      </w:pPr>
      <w:r>
        <w:rPr>
          <w:rFonts w:hint="eastAsia"/>
        </w:rPr>
        <w:t>Antenna Connector</w:t>
      </w:r>
      <w:r>
        <w:rPr>
          <w:rFonts w:hint="eastAsia"/>
        </w:rPr>
        <w:t>：</w:t>
      </w:r>
      <w:r>
        <w:rPr>
          <w:rFonts w:hint="eastAsia"/>
        </w:rPr>
        <w:t xml:space="preserve">  50 </w:t>
      </w:r>
      <w:r>
        <w:rPr>
          <w:rFonts w:hint="eastAsia"/>
        </w:rPr>
        <w:t>Ω</w:t>
      </w:r>
      <w:r>
        <w:rPr>
          <w:rFonts w:hint="eastAsia"/>
        </w:rPr>
        <w:t xml:space="preserve"> SSMA</w:t>
      </w:r>
    </w:p>
    <w:p w14:paraId="4BE6DC7A" w14:textId="5852E15D" w:rsidR="00A33F21" w:rsidRDefault="00A33F21" w:rsidP="00261CD2">
      <w:pPr>
        <w:jc w:val="left"/>
      </w:pPr>
      <w:r>
        <w:t>Battery Life: Up to 8+ Hours w/ 2x Lithium AA</w:t>
      </w:r>
      <w:r w:rsidR="00E96B8D">
        <w:rPr>
          <w:rFonts w:hint="eastAsia"/>
        </w:rPr>
        <w:t xml:space="preserve"> </w:t>
      </w:r>
    </w:p>
    <w:p w14:paraId="000897C7" w14:textId="6D9A6F22" w:rsidR="00A33F21" w:rsidRPr="00A33F21" w:rsidRDefault="00A33F21" w:rsidP="00A33F21">
      <w:pPr>
        <w:widowControl/>
        <w:autoSpaceDE w:val="0"/>
        <w:autoSpaceDN w:val="0"/>
        <w:adjustRightInd w:val="0"/>
        <w:jc w:val="left"/>
        <w:rPr>
          <w:rFonts w:cstheme="minorHAnsi"/>
          <w:kern w:val="0"/>
          <w:szCs w:val="21"/>
          <w:lang w:eastAsia="en-US"/>
        </w:rPr>
      </w:pPr>
      <w:r>
        <w:t>Weight:</w:t>
      </w:r>
      <w:r>
        <w:tab/>
      </w:r>
      <w:r w:rsidRPr="00A33F21">
        <w:rPr>
          <w:rFonts w:cstheme="minorHAnsi"/>
          <w:kern w:val="0"/>
          <w:szCs w:val="21"/>
          <w:lang w:eastAsia="en-US"/>
        </w:rPr>
        <w:t>Without battery and antenna: 104g</w:t>
      </w:r>
    </w:p>
    <w:p w14:paraId="64B36C4E" w14:textId="77777777" w:rsidR="00A33F21" w:rsidRPr="00A33F21" w:rsidRDefault="00A33F21" w:rsidP="00A33F21">
      <w:pPr>
        <w:widowControl/>
        <w:autoSpaceDE w:val="0"/>
        <w:autoSpaceDN w:val="0"/>
        <w:adjustRightInd w:val="0"/>
        <w:ind w:left="420" w:firstLine="420"/>
        <w:jc w:val="left"/>
        <w:rPr>
          <w:rFonts w:cstheme="minorHAnsi"/>
          <w:kern w:val="0"/>
          <w:szCs w:val="21"/>
          <w:lang w:eastAsia="en-US"/>
        </w:rPr>
      </w:pPr>
      <w:r w:rsidRPr="00A33F21">
        <w:rPr>
          <w:rFonts w:cstheme="minorHAnsi"/>
          <w:kern w:val="0"/>
          <w:szCs w:val="21"/>
          <w:lang w:eastAsia="en-US"/>
        </w:rPr>
        <w:t>Without battery and with antenna: 117g</w:t>
      </w:r>
    </w:p>
    <w:p w14:paraId="7E9C8067" w14:textId="4328204C" w:rsidR="00A33F21" w:rsidRDefault="00A33F21" w:rsidP="00A33F21">
      <w:pPr>
        <w:ind w:left="420" w:firstLine="420"/>
        <w:jc w:val="left"/>
        <w:rPr>
          <w:rFonts w:cstheme="minorHAnsi"/>
          <w:kern w:val="0"/>
          <w:szCs w:val="21"/>
          <w:lang w:eastAsia="en-US"/>
        </w:rPr>
      </w:pPr>
      <w:r w:rsidRPr="00A33F21">
        <w:rPr>
          <w:rFonts w:cstheme="minorHAnsi"/>
          <w:kern w:val="0"/>
          <w:szCs w:val="21"/>
          <w:lang w:eastAsia="en-US"/>
        </w:rPr>
        <w:t>With battery and antenna: 147g</w:t>
      </w:r>
    </w:p>
    <w:p w14:paraId="756BE996" w14:textId="27F040A7" w:rsidR="00A33F21" w:rsidRPr="00A33F21" w:rsidRDefault="00A33F21" w:rsidP="00A33F21">
      <w:pPr>
        <w:jc w:val="left"/>
        <w:rPr>
          <w:rFonts w:cstheme="minorHAnsi"/>
          <w:kern w:val="0"/>
          <w:szCs w:val="21"/>
          <w:lang w:eastAsia="en-US"/>
        </w:rPr>
      </w:pPr>
      <w:r>
        <w:rPr>
          <w:rFonts w:cstheme="minorHAnsi"/>
          <w:kern w:val="0"/>
          <w:szCs w:val="21"/>
          <w:lang w:eastAsia="en-US"/>
        </w:rPr>
        <w:t xml:space="preserve">Operating Temperature: </w:t>
      </w:r>
      <w:r w:rsidRPr="00261CD2">
        <w:rPr>
          <w:rFonts w:cstheme="minorHAnsi"/>
          <w:kern w:val="0"/>
          <w:szCs w:val="21"/>
          <w:lang w:eastAsia="en-US"/>
        </w:rPr>
        <w:t>20</w:t>
      </w:r>
      <w:r w:rsidRPr="00261CD2">
        <w:rPr>
          <w:rFonts w:ascii="Cambria Math" w:hAnsi="Cambria Math" w:cs="Cambria Math"/>
          <w:kern w:val="0"/>
          <w:szCs w:val="21"/>
          <w:lang w:eastAsia="en-US"/>
        </w:rPr>
        <w:t>℃</w:t>
      </w:r>
      <w:r w:rsidRPr="00261CD2">
        <w:rPr>
          <w:rFonts w:cstheme="minorHAnsi"/>
          <w:kern w:val="0"/>
          <w:szCs w:val="21"/>
          <w:lang w:eastAsia="en-US"/>
        </w:rPr>
        <w:t xml:space="preserve"> - 45</w:t>
      </w:r>
      <w:r w:rsidRPr="00261CD2">
        <w:rPr>
          <w:rFonts w:ascii="Cambria Math" w:hAnsi="Cambria Math" w:cs="Cambria Math"/>
          <w:kern w:val="0"/>
          <w:szCs w:val="21"/>
          <w:lang w:eastAsia="en-US"/>
        </w:rPr>
        <w:t>℃</w:t>
      </w:r>
    </w:p>
    <w:p w14:paraId="066FECD7" w14:textId="03287BF5" w:rsidR="00C75442" w:rsidRDefault="00E31912" w:rsidP="00261CD2">
      <w:pPr>
        <w:jc w:val="left"/>
        <w:rPr>
          <w:b/>
          <w:bCs/>
        </w:rPr>
      </w:pPr>
      <w:r>
        <w:rPr>
          <w:b/>
          <w:bCs/>
        </w:rPr>
        <w:br/>
      </w:r>
      <w:r w:rsidR="00E96B8D">
        <w:rPr>
          <w:rFonts w:hint="eastAsia"/>
          <w:b/>
          <w:bCs/>
        </w:rPr>
        <w:t xml:space="preserve">Receiver </w:t>
      </w:r>
      <w:r>
        <w:rPr>
          <w:b/>
          <w:bCs/>
        </w:rPr>
        <w:t xml:space="preserve">Analog </w:t>
      </w:r>
      <w:r w:rsidR="00E96B8D">
        <w:rPr>
          <w:rFonts w:hint="eastAsia"/>
          <w:b/>
          <w:bCs/>
        </w:rPr>
        <w:t>Audio</w:t>
      </w:r>
      <w:r>
        <w:rPr>
          <w:b/>
          <w:bCs/>
        </w:rPr>
        <w:br/>
      </w:r>
      <w:r w:rsidRPr="00E31912">
        <w:t>Outputs</w:t>
      </w:r>
      <w:r>
        <w:rPr>
          <w:b/>
          <w:bCs/>
        </w:rPr>
        <w:t xml:space="preserve">: </w:t>
      </w:r>
      <w:r w:rsidRPr="00E31912">
        <w:t xml:space="preserve">2x TRS </w:t>
      </w:r>
      <w:r>
        <w:t xml:space="preserve">Mono </w:t>
      </w:r>
      <w:r w:rsidRPr="00E31912">
        <w:t>Balanced</w:t>
      </w:r>
      <w:r>
        <w:t xml:space="preserve"> or Stereo </w:t>
      </w:r>
      <w:r w:rsidR="00A33F21">
        <w:t>Unbalanced</w:t>
      </w:r>
    </w:p>
    <w:p w14:paraId="0EDD9F7E" w14:textId="33D4AFF8" w:rsidR="00C75442" w:rsidRDefault="00E96B8D" w:rsidP="00261CD2">
      <w:pPr>
        <w:jc w:val="left"/>
      </w:pPr>
      <w:r>
        <w:rPr>
          <w:rFonts w:hint="eastAsia"/>
        </w:rPr>
        <w:t>Dynamic Range</w:t>
      </w:r>
      <w:r>
        <w:rPr>
          <w:rFonts w:hint="eastAsia"/>
        </w:rPr>
        <w:t>：</w:t>
      </w:r>
      <w:r>
        <w:rPr>
          <w:rFonts w:hint="eastAsia"/>
        </w:rPr>
        <w:t>103dB</w:t>
      </w:r>
    </w:p>
    <w:p w14:paraId="673C5EC4" w14:textId="1C071DA5" w:rsidR="00C75442" w:rsidRDefault="00E96B8D" w:rsidP="00261CD2">
      <w:pPr>
        <w:jc w:val="left"/>
      </w:pPr>
      <w:r>
        <w:rPr>
          <w:rFonts w:hint="eastAsia"/>
        </w:rPr>
        <w:t>Distortion</w:t>
      </w:r>
      <w:r>
        <w:rPr>
          <w:rFonts w:hint="eastAsia"/>
        </w:rPr>
        <w:t>：</w:t>
      </w:r>
      <w:r>
        <w:rPr>
          <w:rFonts w:hint="eastAsia"/>
        </w:rPr>
        <w:t xml:space="preserve"> &lt;0.5%</w:t>
      </w:r>
    </w:p>
    <w:p w14:paraId="0CBCC17A" w14:textId="77777777" w:rsidR="00A33F21" w:rsidRDefault="00E96B8D" w:rsidP="00261CD2">
      <w:pPr>
        <w:jc w:val="left"/>
      </w:pPr>
      <w:r>
        <w:rPr>
          <w:rFonts w:hint="eastAsia"/>
        </w:rPr>
        <w:t>DAC Bit-Depth</w:t>
      </w:r>
      <w:r>
        <w:rPr>
          <w:rFonts w:hint="eastAsia"/>
        </w:rPr>
        <w:t>：</w:t>
      </w:r>
      <w:r>
        <w:rPr>
          <w:rFonts w:hint="eastAsia"/>
        </w:rPr>
        <w:t>24</w:t>
      </w:r>
      <w:r w:rsidR="00A33F21">
        <w:t>bit</w:t>
      </w:r>
    </w:p>
    <w:p w14:paraId="5AFC367D" w14:textId="691433A2" w:rsidR="00C75442" w:rsidRDefault="00A33F21" w:rsidP="00261CD2">
      <w:pPr>
        <w:jc w:val="left"/>
      </w:pPr>
      <w:r>
        <w:rPr>
          <w:rFonts w:hint="eastAsia"/>
        </w:rPr>
        <w:t>Sensitivity</w:t>
      </w:r>
      <w:r>
        <w:rPr>
          <w:rFonts w:hint="eastAsia"/>
        </w:rPr>
        <w:t>：</w:t>
      </w:r>
      <w:r>
        <w:rPr>
          <w:rFonts w:hint="eastAsia"/>
        </w:rPr>
        <w:t xml:space="preserve"> -95dBm</w:t>
      </w:r>
      <w:r w:rsidR="00E31912">
        <w:br/>
      </w:r>
      <w:r w:rsidR="00E31912">
        <w:br/>
      </w:r>
      <w:r>
        <w:rPr>
          <w:b/>
          <w:bCs/>
        </w:rPr>
        <w:t>Receiver</w:t>
      </w:r>
      <w:r w:rsidR="00E31912" w:rsidRPr="00E31912">
        <w:rPr>
          <w:b/>
          <w:bCs/>
        </w:rPr>
        <w:t xml:space="preserve"> Digital Audio</w:t>
      </w:r>
      <w:r w:rsidR="00E31912">
        <w:t>:</w:t>
      </w:r>
      <w:r>
        <w:br/>
        <w:t>Output: UBS-C</w:t>
      </w:r>
    </w:p>
    <w:p w14:paraId="18C34C0E" w14:textId="77777777" w:rsidR="00C75442" w:rsidRDefault="00C75442"/>
    <w:p w14:paraId="17497C1F" w14:textId="77777777" w:rsidR="00C75442" w:rsidRDefault="00C75442"/>
    <w:sectPr w:rsidR="00C75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MyMDYwZmIyMjM3NWZkNmNjMTAwOGY3ZjgzZTM5ZmIifQ=="/>
  </w:docVars>
  <w:rsids>
    <w:rsidRoot w:val="00C75442"/>
    <w:rsid w:val="00261CD2"/>
    <w:rsid w:val="00575F93"/>
    <w:rsid w:val="007D779A"/>
    <w:rsid w:val="007E5980"/>
    <w:rsid w:val="00A33F21"/>
    <w:rsid w:val="00C75442"/>
    <w:rsid w:val="00D86F73"/>
    <w:rsid w:val="00E31912"/>
    <w:rsid w:val="00E96B8D"/>
    <w:rsid w:val="50D32403"/>
    <w:rsid w:val="5A98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1E3EB67"/>
  <w15:docId w15:val="{3613C5EA-3933-6E47-BE2E-37DAF3878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Seventh</dc:creator>
  <cp:lastModifiedBy>Aputure Lighting Deity Microphones</cp:lastModifiedBy>
  <cp:revision>5</cp:revision>
  <dcterms:created xsi:type="dcterms:W3CDTF">2023-02-14T13:36:00Z</dcterms:created>
  <dcterms:modified xsi:type="dcterms:W3CDTF">2023-07-24T19:39:00Z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01D4603A30E4424E8A7C3AD7651E20EE</vt:lpwstr>
  </property>
</Properties>
</file>